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229"/>
      </w:tblGrid>
      <w:tr w:rsidR="006F740B" w:rsidRPr="00F73A20" w14:paraId="577735FB" w14:textId="77777777" w:rsidTr="00581866">
        <w:trPr>
          <w:trHeight w:val="9781"/>
        </w:trPr>
        <w:tc>
          <w:tcPr>
            <w:tcW w:w="3652" w:type="dxa"/>
          </w:tcPr>
          <w:p w14:paraId="6866ED7A" w14:textId="30B482DB" w:rsidR="006F740B" w:rsidRPr="00691D04" w:rsidRDefault="006F740B">
            <w:pPr>
              <w:rPr>
                <w:rFonts w:ascii="Myriad Pro" w:hAnsi="Myriad Pro"/>
                <w:sz w:val="14"/>
                <w:szCs w:val="18"/>
              </w:rPr>
            </w:pPr>
          </w:p>
          <w:p w14:paraId="4FB14E0A" w14:textId="77777777" w:rsidR="006F740B" w:rsidRDefault="006F740B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600BC4FA" w14:textId="100F95FF" w:rsidR="00E81ADD" w:rsidRDefault="00D7456B" w:rsidP="00D04F5B">
            <w:pPr>
              <w:jc w:val="center"/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7A93C4" wp14:editId="67EA0E5E">
                      <wp:simplePos x="0" y="0"/>
                      <wp:positionH relativeFrom="column">
                        <wp:posOffset>341348</wp:posOffset>
                      </wp:positionH>
                      <wp:positionV relativeFrom="paragraph">
                        <wp:posOffset>2475592</wp:posOffset>
                      </wp:positionV>
                      <wp:extent cx="624771" cy="117969"/>
                      <wp:effectExtent l="0" t="0" r="4445" b="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771" cy="1179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836C0A" w14:textId="77777777" w:rsidR="00D7456B" w:rsidRPr="00D7456B" w:rsidRDefault="00D7456B" w:rsidP="00D7456B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A93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left:0;text-align:left;margin-left:26.9pt;margin-top:194.95pt;width:49.2pt;height: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Lb/QEAAPEDAAAOAAAAZHJzL2Uyb0RvYy54bWysU8Fu2zAMvQ/YPwi6L7aDIWmNOEWXIsOA&#10;bh3Q7QNkWbaFyaJGKbG7rx8lp2nW3Yb5QJgi9cj3SG1upsGwo0KvwVa8WOScKSuh0bar+Pdv+3dX&#10;nPkgbCMMWFXxJ+X5zfbtm83oSrWEHkyjkBGI9eXoKt6H4Mos87JXg/ALcMpSsAUcRCAXu6xBMRL6&#10;YLJlnq+yEbBxCFJ5T6d3c5BvE37bKhke2tarwEzFqbeQLCZbR5ttN6LsULhey1Mb4h+6GIS2VPQM&#10;dSeCYAfUf0ENWiJ4aMNCwpBB22qpEgdiU+Sv2Dz2wqnEhcTx7iyT/3+w8svx0X1FFqYPMNEAEwnv&#10;7kH+8MzCrhe2U7eIMPZKNFS4iJJlo/Pl6WqU2pc+gtTjZ2hoyOIQIAFNLQ5RFeLJCJ0G8HQWXU2B&#10;STpcLd+v1wVnkkJFsb5eXacKony+7NCHjwoGFn8qjjTTBC6O9z7EZkT5nBJreTC62WtjkoNdvTPI&#10;joLmv0/fCf2PNGNjsoV4bUaMJ4llJDZTDFM9UTCyraF5Ir4I8z7R/ocHMq2BseLSaMdZD/jr9VnM&#10;o9FRhLORdq7i/udBoOLMfLJR26s8j0t66eClU186wkqCqnjgbP7dhXmxDw5111OleZoWbmkerU5a&#10;vXR/4kd7lSQ8vYG4uJd+ynp5qdvfAAAA//8DAFBLAwQUAAYACAAAACEA917tLeMAAAAKAQAADwAA&#10;AGRycy9kb3ducmV2LnhtbEyPwU7DMBBE70j8g7VI3KhDWqM0ZFMBAqlqOdBSCY7b2I0jYjuN3Tbw&#10;9bgnOI5mNPOmmA2mZUfV+8ZZhNtRAkzZysnG1gib95ebDJgPZCW1ziqEb+VhVl5eFJRLd7IrdVyH&#10;msUS63NC0CF0Oee+0sqQH7lO2ejtXG8oRNnXXPZ0iuWm5WmS3HFDjY0Lmjr1pFX1tT4YhPCmX/fz&#10;j5/N5+pxL8RkR8vn5QLx+mp4uAcW1BD+wnDGj+hQRqatO1jpWYsgxpE8IIyz6RTYOSDSFNgWYZJk&#10;AnhZ8P8Xyl8AAAD//wMAUEsBAi0AFAAGAAgAAAAhALaDOJL+AAAA4QEAABMAAAAAAAAAAAAAAAAA&#10;AAAAAFtDb250ZW50X1R5cGVzXS54bWxQSwECLQAUAAYACAAAACEAOP0h/9YAAACUAQAACwAAAAAA&#10;AAAAAAAAAAAvAQAAX3JlbHMvLnJlbHNQSwECLQAUAAYACAAAACEADsxS2/0BAADxAwAADgAAAAAA&#10;AAAAAAAAAAAuAgAAZHJzL2Uyb0RvYy54bWxQSwECLQAUAAYACAAAACEA917tLeMAAAAKAQAADwAA&#10;AAAAAAAAAAAAAABXBAAAZHJzL2Rvd25yZXYueG1sUEsFBgAAAAAEAAQA8wAAAGcFAAAAAA==&#10;" stroked="f">
                      <v:textbox inset=".5mm,.5mm,.5mm,.5mm">
                        <w:txbxContent>
                          <w:p w14:paraId="79836C0A" w14:textId="77777777" w:rsidR="00D7456B" w:rsidRPr="00D7456B" w:rsidRDefault="00D7456B" w:rsidP="00D7456B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>Vyrobené v Číne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6C0EED1" wp14:editId="22B3BAFC">
                  <wp:extent cx="1619250" cy="389334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114" cy="390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83C52A" w14:textId="0E2FBC8B" w:rsidR="00D04F5B" w:rsidRDefault="00D04F5B">
            <w:pPr>
              <w:rPr>
                <w:rFonts w:ascii="Myriad Pro" w:hAnsi="Myriad Pro"/>
                <w:sz w:val="14"/>
                <w:szCs w:val="18"/>
              </w:rPr>
            </w:pPr>
          </w:p>
          <w:p w14:paraId="05FF63B5" w14:textId="77777777" w:rsidR="00D7456B" w:rsidRPr="00D7456B" w:rsidRDefault="00D7456B" w:rsidP="00D7456B">
            <w:pPr>
              <w:ind w:left="567" w:right="5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BABYLISS SARL</w:t>
            </w:r>
          </w:p>
          <w:p w14:paraId="31A0C7FC" w14:textId="77777777" w:rsidR="00D7456B" w:rsidRPr="00D7456B" w:rsidRDefault="00D7456B" w:rsidP="00D7456B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99 avenue Aristide Briand</w:t>
            </w:r>
          </w:p>
          <w:p w14:paraId="0024CEFD" w14:textId="77777777" w:rsidR="00D7456B" w:rsidRPr="00D7456B" w:rsidRDefault="00D7456B" w:rsidP="00D7456B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92120 Montrouge</w:t>
            </w:r>
          </w:p>
          <w:p w14:paraId="1F257B7B" w14:textId="77777777" w:rsidR="00D7456B" w:rsidRPr="00D7456B" w:rsidRDefault="00D7456B" w:rsidP="00D7456B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Francúzsko</w:t>
            </w:r>
          </w:p>
          <w:p w14:paraId="1FEEB44B" w14:textId="77777777" w:rsidR="00D7456B" w:rsidRDefault="00D7456B" w:rsidP="00D7456B">
            <w:pPr>
              <w:ind w:left="567" w:right="5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  <w:lang w:eastAsia="fr-FR"/>
              </w:rPr>
            </w:pPr>
          </w:p>
          <w:p w14:paraId="4B146F9D" w14:textId="10B236D8" w:rsidR="00D7456B" w:rsidRPr="00D7456B" w:rsidRDefault="00D7456B" w:rsidP="00D7456B">
            <w:pPr>
              <w:ind w:left="567" w:right="5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www.babyliss.com</w:t>
            </w:r>
          </w:p>
          <w:p w14:paraId="3E908183" w14:textId="55DB7EBF" w:rsidR="00E81ADD" w:rsidRPr="00691D04" w:rsidRDefault="00E81ADD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</w:tc>
        <w:tc>
          <w:tcPr>
            <w:tcW w:w="7229" w:type="dxa"/>
          </w:tcPr>
          <w:p w14:paraId="30314101" w14:textId="77777777" w:rsidR="00AB765F" w:rsidRDefault="00AB765F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0C1ED7" w14:textId="77777777" w:rsidR="00AB765F" w:rsidRDefault="00AB765F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C55E7F" w14:textId="5E4F454E" w:rsidR="006A681C" w:rsidRPr="006A681C" w:rsidRDefault="00581866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ST496E</w:t>
            </w:r>
          </w:p>
          <w:p w14:paraId="2DBFA6A5" w14:textId="77777777" w:rsidR="00D04F5B" w:rsidRDefault="00D04F5B" w:rsidP="00D04F5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89B2A6A" w14:textId="77777777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Predtým si prečítajte bezpečnostné pokyny.</w:t>
            </w:r>
          </w:p>
          <w:p w14:paraId="3B8EDE5B" w14:textId="77777777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3B6DCB4" w14:textId="2C7264B9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NÁVOD NA POUŽITIE</w:t>
            </w:r>
          </w:p>
          <w:p w14:paraId="45F8104C" w14:textId="45960C90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Upozornenie! Dbajte na to, aby horúci povrch spotrebiča neprišiel do priameho kontaktu s pokožkou, najmä s očami, ušami, tvárou a krkom.</w:t>
            </w:r>
          </w:p>
          <w:p w14:paraId="6FA296B3" w14:textId="77777777" w:rsid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EB17069" w14:textId="7B565567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stylingom uvoľnite nádržku na vodu stlačením tlačidla na hornej strane spotrebiča.</w:t>
            </w:r>
          </w:p>
          <w:p w14:paraId="4772373C" w14:textId="28C234DD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Opatrne otvorte gumovú zátku nádrže a naplňte ju destilovanou vodou.</w:t>
            </w:r>
          </w:p>
          <w:p w14:paraId="228EBCAD" w14:textId="753AE56E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Skontrolujte, či je nádrž uzavretá a správne umiestnená na spotrebiči.</w:t>
            </w:r>
          </w:p>
          <w:p w14:paraId="0373AD60" w14:textId="321D52FE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Skontrolujte, či sú vonkajšia časť nádrže a spotrebič úplne suché. Ak potrebujete nádržku naplniť druhýkrát, odpojte spotrebič od elektrickej siete a nádržku ihneď po naplnení opäť nasaďte.</w:t>
            </w:r>
          </w:p>
          <w:p w14:paraId="356EAA24" w14:textId="77777777" w:rsid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9313C53" w14:textId="2483BC5F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UPOZORNENIE! </w:t>
            </w:r>
            <w:r>
              <w:rPr>
                <w:sz w:val="20"/>
              </w:rPr>
              <w:t>Nedotýkajte sa horúcich platní alebo kovových častí spotrebiča, keď sú horúce.</w:t>
            </w:r>
          </w:p>
          <w:p w14:paraId="4D53BC91" w14:textId="22FB98A1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sú vaše vlasy suché, a prečešte ich, aby ste odstránili prípadné zamotanie. Rozdeľte vlasy na pramienky. Teraz sú pripravené na úpravu.</w:t>
            </w:r>
          </w:p>
          <w:p w14:paraId="2075D4AE" w14:textId="0DF3800F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Stlačením tlačidla „</w:t>
            </w:r>
            <w:r>
              <w:rPr>
                <w:noProof/>
              </w:rPr>
              <w:drawing>
                <wp:inline distT="0" distB="0" distL="0" distR="0" wp14:anchorId="0AB3D054" wp14:editId="2F4BE741">
                  <wp:extent cx="127000" cy="135759"/>
                  <wp:effectExtent l="0" t="0" r="635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56" cy="14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“ zapnite zariadenie.</w:t>
            </w:r>
          </w:p>
          <w:p w14:paraId="43943E24" w14:textId="4D999882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vybrať nastavenie teploty, ktoré vyhovuje vašim vlasom, stláčajte tlačidlo „+“ alebo „-“, kým sa nezvolí požadované nastavenie teploty.</w:t>
            </w:r>
          </w:p>
          <w:p w14:paraId="7B869CBB" w14:textId="0AC880FF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• Pour activer la technologie vapeur, appuyez sur le bouton </w:t>
            </w:r>
            <w:r>
              <w:rPr>
                <w:noProof/>
              </w:rPr>
              <w:drawing>
                <wp:inline distT="0" distB="0" distL="0" distR="0" wp14:anchorId="49095B6D" wp14:editId="0705458F">
                  <wp:extent cx="139700" cy="14261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94" cy="146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de la fonction vapeur afin que l’appareil commence à libérer la vapeur.</w:t>
            </w:r>
          </w:p>
          <w:p w14:paraId="76379A61" w14:textId="2EA61EFA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UPOZORNENIE!</w:t>
            </w:r>
            <w:r>
              <w:rPr>
                <w:sz w:val="20"/>
              </w:rPr>
              <w:t xml:space="preserve"> Vyhnite sa smerovaniu pary na tvár a krk.</w:t>
            </w:r>
          </w:p>
          <w:p w14:paraId="6A0D2C98" w14:textId="72C68E00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Dôležité! Ak zo spotrebiča nevychádza para, môže byť v pohotovostnom režime. Otvorením alebo zatvorením platní opätovne aktivujete funkciu pary. V opačnom prípade môže byť nádržka na vodu prázdna a je potrebné ju doplniť.</w:t>
            </w:r>
          </w:p>
          <w:p w14:paraId="16EA49E3" w14:textId="047D6F93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Vložte prameň vlasov medzi vyrovnávacie dosky v blízkosti korienkov.</w:t>
            </w:r>
          </w:p>
          <w:p w14:paraId="1A735D95" w14:textId="249B6A32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Prameň pevne držte medzi narovnávacími platňami a posúvajte prístroj po celej dĺžke vlasov od korienkov ku končekom.</w:t>
            </w:r>
          </w:p>
          <w:p w14:paraId="56D9DBFE" w14:textId="77777777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toľkokrát, koľkokrát je to nutné.</w:t>
            </w:r>
          </w:p>
          <w:p w14:paraId="7ED98852" w14:textId="77777777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česaním nechajte vlasy vychladnúť.</w:t>
            </w:r>
          </w:p>
          <w:p w14:paraId="5C780586" w14:textId="12038F99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• Po skončení používania stlačením tlačidla </w:t>
            </w:r>
            <w:r>
              <w:rPr>
                <w:noProof/>
              </w:rPr>
              <w:drawing>
                <wp:inline distT="0" distB="0" distL="0" distR="0" wp14:anchorId="61146173" wp14:editId="65EB6160">
                  <wp:extent cx="127000" cy="135759"/>
                  <wp:effectExtent l="0" t="0" r="635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56" cy="14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prístroj vypnite a odpojte ho zo zásuvky.</w:t>
            </w:r>
          </w:p>
          <w:p w14:paraId="0378BA47" w14:textId="77777777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uskladnením nechajte spotrebič vychladnúť.</w:t>
            </w:r>
          </w:p>
          <w:p w14:paraId="1D0A5059" w14:textId="77777777" w:rsid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98EEC0A" w14:textId="67936804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Regulácia teploty</w:t>
            </w:r>
          </w:p>
          <w:p w14:paraId="5B694B2E" w14:textId="29414526" w:rsidR="00DC3838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Ak máte jemné, jemné, odfarbené alebo farbené vlasy, použite nižšie nastavenie teploty. V prípade silnejších vlasov použite vyššie nastavenie teploty. Pri prvom použití sa vždy odporúča vykonať skúšobnú prevádzku, aby ste sa uistili, že používate správnu teplotu pre svoj typ vlasov. Začnite s najnižším nastavením a zvyšujte teplotu, kým nedosiahnete požadovaný výsledok. Na výber je 5 nastavení teploty: 150 °C, 170 °C, 190 °C, 210 °C a 230 °C.</w:t>
            </w:r>
          </w:p>
          <w:p w14:paraId="48068A49" w14:textId="3DF3F74C" w:rsid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499"/>
              <w:gridCol w:w="3499"/>
            </w:tblGrid>
            <w:tr w:rsidR="00581866" w14:paraId="79CC1DAD" w14:textId="77777777" w:rsidTr="00776744">
              <w:tc>
                <w:tcPr>
                  <w:tcW w:w="3499" w:type="dxa"/>
                </w:tcPr>
                <w:p w14:paraId="18A57126" w14:textId="77777777" w:rsidR="00581866" w:rsidRPr="00581866" w:rsidRDefault="00581866" w:rsidP="005818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150 °C LED</w:t>
                  </w:r>
                </w:p>
              </w:tc>
              <w:tc>
                <w:tcPr>
                  <w:tcW w:w="3499" w:type="dxa"/>
                </w:tcPr>
                <w:p w14:paraId="1DF27701" w14:textId="77777777" w:rsidR="00581866" w:rsidRDefault="00581866" w:rsidP="005818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zelená</w:t>
                  </w:r>
                </w:p>
              </w:tc>
            </w:tr>
            <w:tr w:rsidR="00581866" w14:paraId="6DD393B9" w14:textId="77777777" w:rsidTr="00776744">
              <w:tc>
                <w:tcPr>
                  <w:tcW w:w="3499" w:type="dxa"/>
                </w:tcPr>
                <w:p w14:paraId="269B7E85" w14:textId="77777777" w:rsidR="00581866" w:rsidRDefault="00581866" w:rsidP="005818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170 °C LED</w:t>
                  </w:r>
                </w:p>
              </w:tc>
              <w:tc>
                <w:tcPr>
                  <w:tcW w:w="3499" w:type="dxa"/>
                </w:tcPr>
                <w:p w14:paraId="365173C8" w14:textId="77777777" w:rsidR="00581866" w:rsidRDefault="00581866" w:rsidP="005818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žltá</w:t>
                  </w:r>
                </w:p>
              </w:tc>
            </w:tr>
            <w:tr w:rsidR="00581866" w14:paraId="44F63357" w14:textId="77777777" w:rsidTr="00776744">
              <w:tc>
                <w:tcPr>
                  <w:tcW w:w="3499" w:type="dxa"/>
                </w:tcPr>
                <w:p w14:paraId="68D718C4" w14:textId="77777777" w:rsidR="00581866" w:rsidRDefault="00581866" w:rsidP="005818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190 °C LED</w:t>
                  </w:r>
                </w:p>
              </w:tc>
              <w:tc>
                <w:tcPr>
                  <w:tcW w:w="3499" w:type="dxa"/>
                </w:tcPr>
                <w:p w14:paraId="1EDDFB16" w14:textId="77777777" w:rsidR="00581866" w:rsidRDefault="00581866" w:rsidP="005818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oranžová</w:t>
                  </w:r>
                </w:p>
              </w:tc>
            </w:tr>
            <w:tr w:rsidR="00581866" w14:paraId="46924120" w14:textId="77777777" w:rsidTr="00776744">
              <w:tc>
                <w:tcPr>
                  <w:tcW w:w="3499" w:type="dxa"/>
                </w:tcPr>
                <w:p w14:paraId="341C5ADC" w14:textId="77777777" w:rsidR="00581866" w:rsidRDefault="00581866" w:rsidP="005818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210 °C – 230 °C LED</w:t>
                  </w:r>
                </w:p>
              </w:tc>
              <w:tc>
                <w:tcPr>
                  <w:tcW w:w="3499" w:type="dxa"/>
                </w:tcPr>
                <w:p w14:paraId="3ED683FC" w14:textId="77777777" w:rsidR="00581866" w:rsidRDefault="00581866" w:rsidP="005818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červená</w:t>
                  </w:r>
                </w:p>
              </w:tc>
            </w:tr>
          </w:tbl>
          <w:p w14:paraId="560A1239" w14:textId="77777777" w:rsid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F1BA0AA" w14:textId="77777777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Príslušenstvo pre vyhladzovacie hrebene</w:t>
            </w:r>
          </w:p>
          <w:p w14:paraId="676F6611" w14:textId="6EEC1704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vložením alebo vybratím vyhladzovacích hrebeňov sa uistite, že je spotrebič studený.</w:t>
            </w:r>
          </w:p>
          <w:p w14:paraId="49EFF3B5" w14:textId="7D76CD32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Posúvajte nástavce vyhladzovacieho hrebeňa smerom k spotrebiču pozdĺž vyhladzovacích doštičiek, kým nebudú pevne na svojom mieste.</w:t>
            </w:r>
          </w:p>
          <w:p w14:paraId="69A80AAA" w14:textId="2376CA36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lastRenderedPageBreak/>
              <w:t>• Ak chcete odstrániť vyhladzovacie hrebene, jednoducho ich odsuňte od spotrebiča.</w:t>
            </w:r>
          </w:p>
          <w:p w14:paraId="4DE6ACAF" w14:textId="77777777" w:rsid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EADFC30" w14:textId="1F384CCA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Automatické vypnutie</w:t>
            </w:r>
          </w:p>
          <w:p w14:paraId="75A13BDC" w14:textId="2A5D02D9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Tento spotrebič má funkciu automatického vypnutia na zvýšenie bezpečnosti. Ak je spotrebič zapnutý nepretržite dlhšie ako 72 minút, automaticky sa vypne. Ak chcete po tomto čase pokračovať v používaní zariadenia, jednoducho ho</w:t>
            </w:r>
          </w:p>
          <w:p w14:paraId="45824FD2" w14:textId="77777777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znova zapnite.</w:t>
            </w:r>
          </w:p>
          <w:p w14:paraId="2189767F" w14:textId="77777777" w:rsid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33D1085" w14:textId="4D431500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Tepelne odolné podložky</w:t>
            </w:r>
          </w:p>
          <w:p w14:paraId="3E55A5BA" w14:textId="69110E27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Prístroj sa dodáva s tepelne odolnou podložkou, ktorá sa používa počas úpravy a po nej. Spotrebič počas používania nikdy neumiestňujte na povrch citlivý na teplo, a to ani pri použití dodanej žiaruvzdornej podložky. Po použití spotrebič vypnite a</w:t>
            </w:r>
          </w:p>
          <w:p w14:paraId="62632751" w14:textId="587CC4E4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odpojte zo zásuvky. Spotrebič okamžite zabaľte do dodanej žiaruvzdornej podložky a nechajte ho úplne vychladnúť. Uchovávajte ho mimo dosahu detí, pretože zostane niekoľko minút veľmi horúci.</w:t>
            </w:r>
          </w:p>
          <w:p w14:paraId="4BB8A48C" w14:textId="77777777" w:rsid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0E83FF2" w14:textId="459A4E3F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ČISTENIE A ÚDRŽBA</w:t>
            </w:r>
          </w:p>
          <w:p w14:paraId="7F7D13B6" w14:textId="1D412957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Aby bolo vaše zariadenie v čo najlepšom stave, dodržiavajte nasledujúce pokyny:</w:t>
            </w:r>
          </w:p>
          <w:p w14:paraId="7C6A2500" w14:textId="77777777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každom použití nezabudnite vyprázdniť nádržku na vodu.</w:t>
            </w:r>
          </w:p>
          <w:p w14:paraId="024DC279" w14:textId="7105445E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Na plnenie nádrže používajte najlepšie destilovanú vodu. V opačnom prípade dbajte na pravidelné odstraňovanie vodného kameňa zo spotrebiča.</w:t>
            </w:r>
          </w:p>
          <w:p w14:paraId="7D085493" w14:textId="5136225C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Neobtáčajte kábel okolo spotrebiča, ale nechajte ho na boku spotrebiča nahrubo navinutý.</w:t>
            </w:r>
          </w:p>
          <w:p w14:paraId="43A18682" w14:textId="77777777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Spotrebič nepoužívajte ťahaním za napájací kábel.</w:t>
            </w:r>
          </w:p>
          <w:p w14:paraId="26B213DA" w14:textId="77777777" w:rsidR="00581866" w:rsidRP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použití vždy odpojte zástrčku zo zásuvky.</w:t>
            </w:r>
          </w:p>
          <w:p w14:paraId="5A10936A" w14:textId="6985A802" w:rsidR="00581866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Dosky čistite mäkkou vlhkou handričkou bez saponátu, aby ste zachovali ich optimálnu kvalitu. Nepoškriabte platne.</w:t>
            </w:r>
          </w:p>
          <w:p w14:paraId="01633F12" w14:textId="71761500" w:rsidR="00581866" w:rsidRPr="00F74660" w:rsidRDefault="00581866" w:rsidP="005818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135ED0FA" w14:textId="77777777" w:rsidR="00D632AC" w:rsidRPr="00691D04" w:rsidRDefault="00D632AC">
      <w:pPr>
        <w:rPr>
          <w:sz w:val="14"/>
          <w:szCs w:val="18"/>
        </w:rPr>
      </w:pPr>
    </w:p>
    <w:sectPr w:rsidR="00D632AC" w:rsidRPr="00691D04" w:rsidSect="000579B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E6EC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57D210FC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38A8" w14:textId="6DD0A6EB" w:rsidR="000579BC" w:rsidRPr="000579BC" w:rsidRDefault="000579BC" w:rsidP="000579BC">
    <w:pPr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0579BC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IB063921</w:t>
    </w:r>
  </w:p>
  <w:p w14:paraId="623B9360" w14:textId="69A15898" w:rsidR="000579BC" w:rsidRDefault="000579BC">
    <w:pPr>
      <w:pStyle w:val="Pieddepage"/>
    </w:pPr>
  </w:p>
  <w:p w14:paraId="1F12AA8D" w14:textId="77777777" w:rsidR="000579BC" w:rsidRDefault="000579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2082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186A79DD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042E79"/>
    <w:rsid w:val="000579BC"/>
    <w:rsid w:val="000E5E3D"/>
    <w:rsid w:val="00160AD5"/>
    <w:rsid w:val="001C7484"/>
    <w:rsid w:val="002047AE"/>
    <w:rsid w:val="00255E5F"/>
    <w:rsid w:val="002804B3"/>
    <w:rsid w:val="002B2298"/>
    <w:rsid w:val="002E182B"/>
    <w:rsid w:val="003542D6"/>
    <w:rsid w:val="00377E06"/>
    <w:rsid w:val="003D4FB2"/>
    <w:rsid w:val="00421892"/>
    <w:rsid w:val="00463B12"/>
    <w:rsid w:val="004C3731"/>
    <w:rsid w:val="004C7F69"/>
    <w:rsid w:val="00504BB0"/>
    <w:rsid w:val="00507397"/>
    <w:rsid w:val="00521B69"/>
    <w:rsid w:val="00581866"/>
    <w:rsid w:val="005B7056"/>
    <w:rsid w:val="006130E7"/>
    <w:rsid w:val="00676AD3"/>
    <w:rsid w:val="0069058A"/>
    <w:rsid w:val="00691D04"/>
    <w:rsid w:val="006A681C"/>
    <w:rsid w:val="006D4819"/>
    <w:rsid w:val="006F740B"/>
    <w:rsid w:val="007F7621"/>
    <w:rsid w:val="008C3FD4"/>
    <w:rsid w:val="008D414B"/>
    <w:rsid w:val="00905EAC"/>
    <w:rsid w:val="009C5C3C"/>
    <w:rsid w:val="009E2F17"/>
    <w:rsid w:val="009E3C34"/>
    <w:rsid w:val="00A34DE3"/>
    <w:rsid w:val="00A57FE1"/>
    <w:rsid w:val="00AB765F"/>
    <w:rsid w:val="00B0329B"/>
    <w:rsid w:val="00BC77A9"/>
    <w:rsid w:val="00C0105F"/>
    <w:rsid w:val="00C2648B"/>
    <w:rsid w:val="00C27737"/>
    <w:rsid w:val="00CD2DDD"/>
    <w:rsid w:val="00CE0540"/>
    <w:rsid w:val="00D04F5B"/>
    <w:rsid w:val="00D632AC"/>
    <w:rsid w:val="00D7456B"/>
    <w:rsid w:val="00DC3838"/>
    <w:rsid w:val="00DD4E6F"/>
    <w:rsid w:val="00E432FA"/>
    <w:rsid w:val="00E508C7"/>
    <w:rsid w:val="00E81ADD"/>
    <w:rsid w:val="00EF430D"/>
    <w:rsid w:val="00F15B6E"/>
    <w:rsid w:val="00F36BE1"/>
    <w:rsid w:val="00F73A20"/>
    <w:rsid w:val="00F74660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8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2023-01-10T09:03:00Z</dcterms:modified>
</cp:coreProperties>
</file>